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368E6" w14:textId="2940AE2C" w:rsidR="00CD3AE0" w:rsidRDefault="006544BE" w:rsidP="005A0AF7">
      <w:pPr>
        <w:spacing w:after="0" w:line="259" w:lineRule="auto"/>
        <w:ind w:left="101"/>
        <w:jc w:val="center"/>
      </w:pPr>
      <w:bookmarkStart w:id="0" w:name="_GoBack"/>
      <w:bookmarkEnd w:id="0"/>
      <w:r>
        <w:rPr>
          <w:rFonts w:ascii="Times New Roman" w:eastAsia="Times New Roman" w:hAnsi="Times New Roman" w:cs="Times New Roman"/>
          <w:b/>
          <w:sz w:val="28"/>
        </w:rPr>
        <w:t>201</w:t>
      </w:r>
      <w:r w:rsidR="005071B0">
        <w:rPr>
          <w:rFonts w:ascii="Times New Roman" w:eastAsia="Times New Roman" w:hAnsi="Times New Roman" w:cs="Times New Roman"/>
          <w:b/>
          <w:sz w:val="28"/>
        </w:rPr>
        <w:t>9</w:t>
      </w:r>
      <w:r>
        <w:rPr>
          <w:rFonts w:ascii="Times New Roman" w:eastAsia="Times New Roman" w:hAnsi="Times New Roman" w:cs="Times New Roman"/>
          <w:b/>
          <w:sz w:val="28"/>
        </w:rPr>
        <w:t xml:space="preserve"> Scholarship Program</w:t>
      </w:r>
    </w:p>
    <w:p w14:paraId="18BC2B61" w14:textId="77777777" w:rsidR="00CD3AE0" w:rsidRDefault="006544BE">
      <w:pPr>
        <w:spacing w:after="197" w:line="259" w:lineRule="auto"/>
        <w:ind w:left="101" w:right="70"/>
        <w:jc w:val="center"/>
      </w:pPr>
      <w:r>
        <w:rPr>
          <w:rFonts w:ascii="Times New Roman" w:eastAsia="Times New Roman" w:hAnsi="Times New Roman" w:cs="Times New Roman"/>
          <w:b/>
          <w:sz w:val="28"/>
        </w:rPr>
        <w:t xml:space="preserve">Guidelines </w:t>
      </w:r>
    </w:p>
    <w:p w14:paraId="05D8EA67" w14:textId="77777777" w:rsidR="00CD3AE0" w:rsidRDefault="006544BE">
      <w:pPr>
        <w:spacing w:after="260" w:line="259" w:lineRule="auto"/>
        <w:ind w:left="85"/>
      </w:pPr>
      <w:r>
        <w:rPr>
          <w:u w:val="single" w:color="000000"/>
        </w:rPr>
        <w:t>Purpose:</w:t>
      </w:r>
    </w:p>
    <w:p w14:paraId="6DA533CD" w14:textId="77777777" w:rsidR="00CD3AE0" w:rsidRDefault="006544BE">
      <w:pPr>
        <w:ind w:left="85"/>
      </w:pPr>
      <w:r>
        <w:t>The Northwest Missouri Docudrama Scholarship Fund will award this scholarship to college­bound high school seniors based on academic achievement and an express interest in pursuing education in Emergency Medical Services, Nursing, Fire and Disaster Management or related field.</w:t>
      </w:r>
    </w:p>
    <w:p w14:paraId="75C13D20" w14:textId="77777777" w:rsidR="00CD3AE0" w:rsidRDefault="006544BE">
      <w:pPr>
        <w:spacing w:after="260" w:line="259" w:lineRule="auto"/>
        <w:ind w:left="85"/>
      </w:pPr>
      <w:r>
        <w:rPr>
          <w:u w:val="single" w:color="000000"/>
        </w:rPr>
        <w:t xml:space="preserve">Program Guidelines &amp; Priorities:  </w:t>
      </w:r>
    </w:p>
    <w:p w14:paraId="1152E5FF" w14:textId="77777777" w:rsidR="00CD3AE0" w:rsidRDefault="006544BE">
      <w:pPr>
        <w:numPr>
          <w:ilvl w:val="0"/>
          <w:numId w:val="1"/>
        </w:numPr>
        <w:ind w:hanging="147"/>
      </w:pPr>
      <w:r>
        <w:t xml:space="preserve">Seeking graduating seniors who reside in NWMO and are students of participating area schools in the annual Docudrama held in Maryville.  Consideration will be given to the students’ community service records. </w:t>
      </w:r>
    </w:p>
    <w:p w14:paraId="344E145F" w14:textId="402F4CD7" w:rsidR="00CD3AE0" w:rsidRDefault="006544BE">
      <w:pPr>
        <w:numPr>
          <w:ilvl w:val="0"/>
          <w:numId w:val="1"/>
        </w:numPr>
        <w:ind w:hanging="147"/>
      </w:pPr>
      <w:r>
        <w:t>Applicants must have a minimum GPA of 3.0 and plan to attend a 2 or</w:t>
      </w:r>
      <w:r w:rsidR="005071B0">
        <w:t xml:space="preserve"> </w:t>
      </w:r>
      <w:r w:rsidR="00B07AF3">
        <w:t>4</w:t>
      </w:r>
      <w:r w:rsidR="005071B0">
        <w:t xml:space="preserve"> </w:t>
      </w:r>
      <w:r>
        <w:t>year college or technical school.</w:t>
      </w:r>
    </w:p>
    <w:p w14:paraId="327044D9" w14:textId="1E67D927" w:rsidR="00CD3AE0" w:rsidRDefault="006544BE">
      <w:pPr>
        <w:numPr>
          <w:ilvl w:val="0"/>
          <w:numId w:val="1"/>
        </w:numPr>
        <w:ind w:hanging="147"/>
      </w:pPr>
      <w:r>
        <w:t>Scholarship funds will be paid directly to the college and not to the student</w:t>
      </w:r>
      <w:r w:rsidR="005B44DC">
        <w:t xml:space="preserve">. </w:t>
      </w:r>
      <w:r>
        <w:t>It will be the student’s responsibility to submit proof of enrollment, student ID number and college information to the Docudrama Scholarship Committee.</w:t>
      </w:r>
    </w:p>
    <w:p w14:paraId="272C510C" w14:textId="77777777" w:rsidR="005A0AF7" w:rsidRDefault="006544BE" w:rsidP="005A0AF7">
      <w:pPr>
        <w:numPr>
          <w:ilvl w:val="0"/>
          <w:numId w:val="1"/>
        </w:numPr>
        <w:spacing w:after="1057" w:line="240" w:lineRule="auto"/>
        <w:ind w:left="85" w:hanging="147"/>
      </w:pPr>
      <w:r>
        <w:t xml:space="preserve">Applicants must have the endorsement of their Guidance Counselor on their application attesting they are a qualified fit for this scholarship program.  Application deadline is the end of the school day on </w:t>
      </w:r>
      <w:r w:rsidR="00B07AF3">
        <w:t>March</w:t>
      </w:r>
      <w:r>
        <w:t xml:space="preserve"> 1, 201</w:t>
      </w:r>
      <w:r w:rsidR="005071B0">
        <w:t>9</w:t>
      </w:r>
      <w:r>
        <w:t xml:space="preserve">. Late applications will not be accepted. </w:t>
      </w:r>
    </w:p>
    <w:p w14:paraId="6CF538EA" w14:textId="0D24D230" w:rsidR="00CD3AE0" w:rsidRDefault="005A0AF7" w:rsidP="005A0AF7">
      <w:pPr>
        <w:spacing w:after="0" w:line="240" w:lineRule="auto"/>
        <w:ind w:left="86" w:firstLine="0"/>
        <w:contextualSpacing/>
      </w:pPr>
      <w:r>
        <w:t>*T</w:t>
      </w:r>
      <w:r w:rsidR="006544BE">
        <w:t xml:space="preserve">he applications will be reviewed and recipients selected by a committee consisting of volunteers from the Northwest Missouri Docudrama Committee. Selected candidates will be chosen for an interview process to choose the top recipient.  The scholarships will be awarded </w:t>
      </w:r>
      <w:r w:rsidR="005071B0">
        <w:t xml:space="preserve">on or before </w:t>
      </w:r>
      <w:r w:rsidR="006544BE">
        <w:t>May</w:t>
      </w:r>
      <w:r>
        <w:t xml:space="preserve"> </w:t>
      </w:r>
      <w:r w:rsidR="005071B0">
        <w:t>1,</w:t>
      </w:r>
      <w:r w:rsidR="006544BE">
        <w:t xml:space="preserve"> 201</w:t>
      </w:r>
      <w:r w:rsidR="005071B0">
        <w:t>9</w:t>
      </w:r>
      <w:r w:rsidR="006544BE">
        <w:t xml:space="preserve">.  </w:t>
      </w:r>
    </w:p>
    <w:p w14:paraId="1695652B" w14:textId="28FA4940" w:rsidR="00CD3AE0" w:rsidRDefault="006544BE">
      <w:pPr>
        <w:spacing w:after="2" w:line="746" w:lineRule="auto"/>
        <w:ind w:left="85" w:right="2397"/>
      </w:pPr>
      <w:r>
        <w:t xml:space="preserve">submit any questions to: </w:t>
      </w:r>
      <w:r w:rsidR="001475C9">
        <w:t>Holly Kay Cronk- hollykaycronk@gmail.com</w:t>
      </w:r>
    </w:p>
    <w:p w14:paraId="7C56D558" w14:textId="5B419D2B" w:rsidR="00CD3AE0" w:rsidRDefault="006544BE">
      <w:pPr>
        <w:pStyle w:val="Heading1"/>
      </w:pPr>
      <w:r>
        <w:rPr>
          <w:sz w:val="22"/>
        </w:rPr>
        <w:t xml:space="preserve">SCHOLARSHIP </w:t>
      </w:r>
      <w:r>
        <w:t>APPLICATION 201</w:t>
      </w:r>
      <w:r w:rsidR="005A0AF7">
        <w:t>9</w:t>
      </w:r>
    </w:p>
    <w:tbl>
      <w:tblPr>
        <w:tblStyle w:val="TableGrid"/>
        <w:tblW w:w="11340" w:type="dxa"/>
        <w:tblInd w:w="180" w:type="dxa"/>
        <w:tblCellMar>
          <w:top w:w="7" w:type="dxa"/>
          <w:bottom w:w="5" w:type="dxa"/>
        </w:tblCellMar>
        <w:tblLook w:val="04A0" w:firstRow="1" w:lastRow="0" w:firstColumn="1" w:lastColumn="0" w:noHBand="0" w:noVBand="1"/>
      </w:tblPr>
      <w:tblGrid>
        <w:gridCol w:w="450"/>
        <w:gridCol w:w="5760"/>
        <w:gridCol w:w="5130"/>
      </w:tblGrid>
      <w:tr w:rsidR="00CD3AE0" w14:paraId="1CC2D010" w14:textId="77777777">
        <w:trPr>
          <w:trHeight w:val="516"/>
        </w:trPr>
        <w:tc>
          <w:tcPr>
            <w:tcW w:w="11340" w:type="dxa"/>
            <w:gridSpan w:val="3"/>
            <w:tcBorders>
              <w:top w:val="single" w:sz="4" w:space="0" w:color="000000"/>
              <w:left w:val="single" w:sz="4" w:space="0" w:color="000000"/>
              <w:bottom w:val="single" w:sz="4" w:space="0" w:color="000000"/>
              <w:right w:val="single" w:sz="4" w:space="0" w:color="000000"/>
            </w:tcBorders>
          </w:tcPr>
          <w:p w14:paraId="2A43900C" w14:textId="77777777" w:rsidR="00CD3AE0" w:rsidRDefault="006544BE">
            <w:pPr>
              <w:spacing w:after="0" w:line="259" w:lineRule="auto"/>
              <w:ind w:left="51" w:firstLine="0"/>
              <w:jc w:val="center"/>
            </w:pPr>
            <w:r>
              <w:rPr>
                <w:b/>
                <w:u w:val="single" w:color="000000"/>
              </w:rPr>
              <w:t xml:space="preserve">                              </w:t>
            </w:r>
          </w:p>
          <w:p w14:paraId="7CF9F898" w14:textId="77777777" w:rsidR="00CD3AE0" w:rsidRDefault="006544BE">
            <w:pPr>
              <w:spacing w:after="0" w:line="259" w:lineRule="auto"/>
              <w:ind w:left="0" w:firstLine="0"/>
            </w:pPr>
            <w:r>
              <w:t xml:space="preserve">Please </w:t>
            </w:r>
            <w:r>
              <w:rPr>
                <w:b/>
              </w:rPr>
              <w:t>type</w:t>
            </w:r>
            <w:r>
              <w:t xml:space="preserve"> your answers.</w:t>
            </w:r>
          </w:p>
        </w:tc>
      </w:tr>
      <w:tr w:rsidR="00CD3AE0" w14:paraId="7EA3135E" w14:textId="77777777">
        <w:trPr>
          <w:trHeight w:val="516"/>
        </w:trPr>
        <w:tc>
          <w:tcPr>
            <w:tcW w:w="450" w:type="dxa"/>
            <w:tcBorders>
              <w:top w:val="single" w:sz="4" w:space="0" w:color="000000"/>
              <w:left w:val="single" w:sz="4" w:space="0" w:color="000000"/>
              <w:bottom w:val="single" w:sz="4" w:space="0" w:color="000000"/>
              <w:right w:val="single" w:sz="4" w:space="0" w:color="000000"/>
            </w:tcBorders>
            <w:vAlign w:val="bottom"/>
          </w:tcPr>
          <w:p w14:paraId="78B4BE91" w14:textId="77777777" w:rsidR="00CD3AE0" w:rsidRDefault="006544BE">
            <w:pPr>
              <w:spacing w:after="0" w:line="259" w:lineRule="auto"/>
              <w:ind w:left="0" w:firstLine="0"/>
            </w:pPr>
            <w:r>
              <w:t>1.</w:t>
            </w:r>
          </w:p>
        </w:tc>
        <w:tc>
          <w:tcPr>
            <w:tcW w:w="5760" w:type="dxa"/>
            <w:tcBorders>
              <w:top w:val="single" w:sz="4" w:space="0" w:color="000000"/>
              <w:left w:val="single" w:sz="4" w:space="0" w:color="000000"/>
              <w:bottom w:val="single" w:sz="4" w:space="0" w:color="000000"/>
              <w:right w:val="single" w:sz="4" w:space="0" w:color="000000"/>
            </w:tcBorders>
            <w:vAlign w:val="bottom"/>
          </w:tcPr>
          <w:p w14:paraId="48FFA8D3" w14:textId="77777777" w:rsidR="00CD3AE0" w:rsidRDefault="006544BE">
            <w:pPr>
              <w:spacing w:after="0" w:line="259" w:lineRule="auto"/>
              <w:ind w:left="0" w:firstLine="0"/>
            </w:pPr>
            <w:r>
              <w:t>Last Name:</w:t>
            </w:r>
          </w:p>
        </w:tc>
        <w:tc>
          <w:tcPr>
            <w:tcW w:w="5130" w:type="dxa"/>
            <w:tcBorders>
              <w:top w:val="single" w:sz="4" w:space="0" w:color="000000"/>
              <w:left w:val="single" w:sz="4" w:space="0" w:color="000000"/>
              <w:bottom w:val="single" w:sz="4" w:space="0" w:color="000000"/>
              <w:right w:val="single" w:sz="4" w:space="0" w:color="000000"/>
            </w:tcBorders>
            <w:vAlign w:val="bottom"/>
          </w:tcPr>
          <w:p w14:paraId="12FC9314" w14:textId="77777777" w:rsidR="00CD3AE0" w:rsidRDefault="006544BE">
            <w:pPr>
              <w:spacing w:after="0" w:line="259" w:lineRule="auto"/>
              <w:ind w:left="0" w:firstLine="0"/>
            </w:pPr>
            <w:r>
              <w:t>First Name:</w:t>
            </w:r>
          </w:p>
        </w:tc>
      </w:tr>
      <w:tr w:rsidR="00CD3AE0" w14:paraId="4476AC57" w14:textId="77777777">
        <w:trPr>
          <w:trHeight w:val="953"/>
        </w:trPr>
        <w:tc>
          <w:tcPr>
            <w:tcW w:w="450" w:type="dxa"/>
            <w:tcBorders>
              <w:top w:val="single" w:sz="4" w:space="0" w:color="000000"/>
              <w:left w:val="single" w:sz="4" w:space="0" w:color="000000"/>
              <w:bottom w:val="single" w:sz="4" w:space="0" w:color="000000"/>
              <w:right w:val="single" w:sz="4" w:space="0" w:color="000000"/>
            </w:tcBorders>
          </w:tcPr>
          <w:p w14:paraId="512B0AB0" w14:textId="77777777" w:rsidR="00CD3AE0" w:rsidRDefault="006544BE">
            <w:pPr>
              <w:spacing w:after="0" w:line="259" w:lineRule="auto"/>
              <w:ind w:left="0" w:firstLine="0"/>
            </w:pPr>
            <w:r>
              <w:t>2.</w:t>
            </w:r>
          </w:p>
        </w:tc>
        <w:tc>
          <w:tcPr>
            <w:tcW w:w="10890" w:type="dxa"/>
            <w:gridSpan w:val="2"/>
            <w:tcBorders>
              <w:top w:val="single" w:sz="4" w:space="0" w:color="000000"/>
              <w:left w:val="single" w:sz="4" w:space="0" w:color="000000"/>
              <w:bottom w:val="single" w:sz="4" w:space="0" w:color="000000"/>
              <w:right w:val="single" w:sz="4" w:space="0" w:color="000000"/>
            </w:tcBorders>
            <w:vAlign w:val="bottom"/>
          </w:tcPr>
          <w:p w14:paraId="7B45E06B" w14:textId="77777777" w:rsidR="00CD3AE0" w:rsidRDefault="006544BE">
            <w:pPr>
              <w:spacing w:after="0" w:line="240" w:lineRule="auto"/>
              <w:ind w:left="0" w:right="8410" w:firstLine="0"/>
            </w:pPr>
            <w:r>
              <w:t xml:space="preserve">Mailing Address Street: </w:t>
            </w:r>
          </w:p>
          <w:p w14:paraId="42BF6AF2" w14:textId="77777777" w:rsidR="00CD3AE0" w:rsidRDefault="006544BE">
            <w:pPr>
              <w:spacing w:after="0" w:line="259" w:lineRule="auto"/>
              <w:ind w:left="0" w:firstLine="0"/>
            </w:pPr>
            <w:r>
              <w:t xml:space="preserve">City:                                                         State:                             Zip: </w:t>
            </w:r>
          </w:p>
        </w:tc>
      </w:tr>
      <w:tr w:rsidR="00CD3AE0" w14:paraId="3B74C46F" w14:textId="77777777">
        <w:trPr>
          <w:trHeight w:val="953"/>
        </w:trPr>
        <w:tc>
          <w:tcPr>
            <w:tcW w:w="450" w:type="dxa"/>
            <w:tcBorders>
              <w:top w:val="single" w:sz="4" w:space="0" w:color="000000"/>
              <w:left w:val="single" w:sz="4" w:space="0" w:color="000000"/>
              <w:bottom w:val="single" w:sz="4" w:space="0" w:color="000000"/>
              <w:right w:val="single" w:sz="4" w:space="0" w:color="000000"/>
            </w:tcBorders>
          </w:tcPr>
          <w:p w14:paraId="17BE6B10" w14:textId="77777777" w:rsidR="00CD3AE0" w:rsidRDefault="006544BE">
            <w:pPr>
              <w:spacing w:after="0" w:line="259" w:lineRule="auto"/>
              <w:ind w:left="0" w:firstLine="0"/>
            </w:pPr>
            <w:r>
              <w:t>3.</w:t>
            </w:r>
          </w:p>
        </w:tc>
        <w:tc>
          <w:tcPr>
            <w:tcW w:w="10890" w:type="dxa"/>
            <w:gridSpan w:val="2"/>
            <w:tcBorders>
              <w:top w:val="single" w:sz="4" w:space="0" w:color="000000"/>
              <w:left w:val="single" w:sz="4" w:space="0" w:color="000000"/>
              <w:bottom w:val="single" w:sz="4" w:space="0" w:color="000000"/>
              <w:right w:val="single" w:sz="4" w:space="0" w:color="000000"/>
            </w:tcBorders>
            <w:vAlign w:val="bottom"/>
          </w:tcPr>
          <w:p w14:paraId="7F1DF609" w14:textId="77777777" w:rsidR="00CD3AE0" w:rsidRDefault="006544BE">
            <w:pPr>
              <w:spacing w:after="0" w:line="259" w:lineRule="auto"/>
              <w:ind w:left="0" w:right="6381" w:firstLine="0"/>
              <w:jc w:val="both"/>
            </w:pPr>
            <w:r>
              <w:t>Daytime Telephone Number:  (          ) Email Address:</w:t>
            </w:r>
          </w:p>
        </w:tc>
      </w:tr>
      <w:tr w:rsidR="00CD3AE0" w14:paraId="1EC15266" w14:textId="77777777">
        <w:trPr>
          <w:trHeight w:val="930"/>
        </w:trPr>
        <w:tc>
          <w:tcPr>
            <w:tcW w:w="450" w:type="dxa"/>
            <w:tcBorders>
              <w:top w:val="single" w:sz="4" w:space="0" w:color="000000"/>
              <w:left w:val="single" w:sz="4" w:space="0" w:color="000000"/>
              <w:bottom w:val="single" w:sz="4" w:space="0" w:color="000000"/>
              <w:right w:val="single" w:sz="4" w:space="0" w:color="000000"/>
            </w:tcBorders>
          </w:tcPr>
          <w:p w14:paraId="09A0B842" w14:textId="77777777" w:rsidR="00CD3AE0" w:rsidRDefault="006544BE">
            <w:pPr>
              <w:spacing w:after="0" w:line="259" w:lineRule="auto"/>
              <w:ind w:left="0" w:firstLine="0"/>
            </w:pPr>
            <w:r>
              <w:t>4.</w:t>
            </w:r>
          </w:p>
        </w:tc>
        <w:tc>
          <w:tcPr>
            <w:tcW w:w="10890" w:type="dxa"/>
            <w:gridSpan w:val="2"/>
            <w:tcBorders>
              <w:top w:val="single" w:sz="4" w:space="0" w:color="000000"/>
              <w:left w:val="single" w:sz="4" w:space="0" w:color="000000"/>
              <w:bottom w:val="single" w:sz="4" w:space="0" w:color="000000"/>
              <w:right w:val="single" w:sz="4" w:space="0" w:color="000000"/>
            </w:tcBorders>
            <w:vAlign w:val="bottom"/>
          </w:tcPr>
          <w:p w14:paraId="75C97EF6" w14:textId="77777777" w:rsidR="00CD3AE0" w:rsidRDefault="006544BE">
            <w:pPr>
              <w:spacing w:after="0" w:line="259" w:lineRule="auto"/>
              <w:ind w:left="0" w:firstLine="0"/>
            </w:pPr>
            <w:r>
              <w:t xml:space="preserve">Cumulative Grade Point Average (GPA): __________    (On a 4.0 scale)  </w:t>
            </w:r>
          </w:p>
          <w:p w14:paraId="4E188C0B" w14:textId="77777777" w:rsidR="00CD3AE0" w:rsidRDefault="006544BE">
            <w:pPr>
              <w:spacing w:after="0" w:line="259" w:lineRule="auto"/>
              <w:ind w:left="0" w:right="6982" w:firstLine="0"/>
            </w:pPr>
            <w:r>
              <w:rPr>
                <w:sz w:val="18"/>
              </w:rPr>
              <w:t>Attach proof of GPA.  Your most recent school transcript is required</w:t>
            </w:r>
          </w:p>
        </w:tc>
      </w:tr>
      <w:tr w:rsidR="00CD3AE0" w14:paraId="1985BD4F" w14:textId="77777777">
        <w:trPr>
          <w:trHeight w:val="782"/>
        </w:trPr>
        <w:tc>
          <w:tcPr>
            <w:tcW w:w="450" w:type="dxa"/>
            <w:tcBorders>
              <w:top w:val="single" w:sz="4" w:space="0" w:color="000000"/>
              <w:left w:val="single" w:sz="4" w:space="0" w:color="000000"/>
              <w:bottom w:val="single" w:sz="4" w:space="0" w:color="000000"/>
              <w:right w:val="single" w:sz="4" w:space="0" w:color="000000"/>
            </w:tcBorders>
          </w:tcPr>
          <w:p w14:paraId="7982C2B5" w14:textId="77777777" w:rsidR="00CD3AE0" w:rsidRDefault="006544BE">
            <w:pPr>
              <w:spacing w:after="0" w:line="259" w:lineRule="auto"/>
              <w:ind w:left="108" w:firstLine="0"/>
            </w:pPr>
            <w:r>
              <w:t>5.</w:t>
            </w:r>
          </w:p>
        </w:tc>
        <w:tc>
          <w:tcPr>
            <w:tcW w:w="10890" w:type="dxa"/>
            <w:gridSpan w:val="2"/>
            <w:tcBorders>
              <w:top w:val="single" w:sz="4" w:space="0" w:color="000000"/>
              <w:left w:val="single" w:sz="4" w:space="0" w:color="000000"/>
              <w:bottom w:val="single" w:sz="4" w:space="0" w:color="000000"/>
              <w:right w:val="single" w:sz="4" w:space="0" w:color="000000"/>
            </w:tcBorders>
          </w:tcPr>
          <w:p w14:paraId="287487AD" w14:textId="77777777" w:rsidR="00CD3AE0" w:rsidRDefault="006544BE">
            <w:pPr>
              <w:spacing w:after="0" w:line="259" w:lineRule="auto"/>
              <w:ind w:left="97" w:firstLine="0"/>
            </w:pPr>
            <w:r>
              <w:t xml:space="preserve">Name and location of High School attending:  </w:t>
            </w:r>
          </w:p>
        </w:tc>
      </w:tr>
      <w:tr w:rsidR="00CD3AE0" w14:paraId="733E5FA6" w14:textId="77777777">
        <w:trPr>
          <w:trHeight w:val="2287"/>
        </w:trPr>
        <w:tc>
          <w:tcPr>
            <w:tcW w:w="450" w:type="dxa"/>
            <w:tcBorders>
              <w:top w:val="single" w:sz="4" w:space="0" w:color="000000"/>
              <w:left w:val="single" w:sz="4" w:space="0" w:color="000000"/>
              <w:bottom w:val="single" w:sz="4" w:space="0" w:color="000000"/>
              <w:right w:val="single" w:sz="4" w:space="0" w:color="000000"/>
            </w:tcBorders>
          </w:tcPr>
          <w:p w14:paraId="3ABC41C9" w14:textId="77777777" w:rsidR="00CD3AE0" w:rsidRDefault="006544BE">
            <w:pPr>
              <w:spacing w:after="0" w:line="259" w:lineRule="auto"/>
              <w:ind w:left="108" w:firstLine="0"/>
            </w:pPr>
            <w:r>
              <w:lastRenderedPageBreak/>
              <w:t>6.</w:t>
            </w:r>
          </w:p>
        </w:tc>
        <w:tc>
          <w:tcPr>
            <w:tcW w:w="10890" w:type="dxa"/>
            <w:gridSpan w:val="2"/>
            <w:tcBorders>
              <w:top w:val="single" w:sz="4" w:space="0" w:color="000000"/>
              <w:left w:val="single" w:sz="4" w:space="0" w:color="000000"/>
              <w:bottom w:val="single" w:sz="4" w:space="0" w:color="000000"/>
              <w:right w:val="single" w:sz="4" w:space="0" w:color="000000"/>
            </w:tcBorders>
            <w:vAlign w:val="bottom"/>
          </w:tcPr>
          <w:p w14:paraId="63349DCD" w14:textId="77777777" w:rsidR="00CD3AE0" w:rsidRDefault="006544BE">
            <w:pPr>
              <w:spacing w:after="0" w:line="259" w:lineRule="auto"/>
              <w:ind w:left="97" w:firstLine="0"/>
            </w:pPr>
            <w:r>
              <w:rPr>
                <w:b/>
              </w:rPr>
              <w:t xml:space="preserve">If your resume or activities sheet answers question 6, please attach and skip to Question 7.) </w:t>
            </w:r>
          </w:p>
          <w:p w14:paraId="74969CE2" w14:textId="77777777" w:rsidR="00CD3AE0" w:rsidRDefault="006544BE">
            <w:pPr>
              <w:numPr>
                <w:ilvl w:val="0"/>
                <w:numId w:val="2"/>
              </w:numPr>
              <w:spacing w:after="233" w:line="259" w:lineRule="auto"/>
              <w:ind w:hanging="330"/>
            </w:pPr>
            <w:r>
              <w:t xml:space="preserve">List any academic honors, awards and membership activities while in high school: </w:t>
            </w:r>
          </w:p>
          <w:p w14:paraId="510D7B05" w14:textId="77777777" w:rsidR="00CD3AE0" w:rsidRDefault="006544BE">
            <w:pPr>
              <w:numPr>
                <w:ilvl w:val="0"/>
                <w:numId w:val="2"/>
              </w:numPr>
              <w:spacing w:after="233" w:line="259" w:lineRule="auto"/>
              <w:ind w:hanging="330"/>
            </w:pPr>
            <w:r>
              <w:t>List your hobbies, outside interests, extracurricular activities and school related volunteer activities:</w:t>
            </w:r>
          </w:p>
          <w:p w14:paraId="0D353E78" w14:textId="77777777" w:rsidR="00CD3AE0" w:rsidRDefault="006544BE">
            <w:pPr>
              <w:numPr>
                <w:ilvl w:val="0"/>
                <w:numId w:val="2"/>
              </w:numPr>
              <w:spacing w:after="233" w:line="259" w:lineRule="auto"/>
              <w:ind w:hanging="330"/>
            </w:pPr>
            <w:r>
              <w:t xml:space="preserve">List your </w:t>
            </w:r>
            <w:proofErr w:type="spellStart"/>
            <w:r>
              <w:t>non­school</w:t>
            </w:r>
            <w:proofErr w:type="spellEnd"/>
            <w:r>
              <w:t xml:space="preserve"> sponsored volunteer activities in the community: </w:t>
            </w:r>
          </w:p>
          <w:p w14:paraId="4EAA384A" w14:textId="77777777" w:rsidR="00CD3AE0" w:rsidRDefault="006544BE">
            <w:pPr>
              <w:spacing w:after="0" w:line="259" w:lineRule="auto"/>
              <w:ind w:left="97" w:firstLine="0"/>
            </w:pPr>
            <w:r>
              <w:t xml:space="preserve"> </w:t>
            </w:r>
          </w:p>
        </w:tc>
      </w:tr>
      <w:tr w:rsidR="00CD3AE0" w14:paraId="7D518BCB" w14:textId="77777777">
        <w:trPr>
          <w:trHeight w:val="1275"/>
        </w:trPr>
        <w:tc>
          <w:tcPr>
            <w:tcW w:w="450" w:type="dxa"/>
            <w:tcBorders>
              <w:top w:val="single" w:sz="4" w:space="0" w:color="000000"/>
              <w:left w:val="single" w:sz="4" w:space="0" w:color="000000"/>
              <w:bottom w:val="single" w:sz="4" w:space="0" w:color="000000"/>
              <w:right w:val="single" w:sz="4" w:space="0" w:color="000000"/>
            </w:tcBorders>
          </w:tcPr>
          <w:p w14:paraId="3AE84B4E" w14:textId="77777777" w:rsidR="00CD3AE0" w:rsidRDefault="006544BE">
            <w:pPr>
              <w:spacing w:after="0" w:line="259" w:lineRule="auto"/>
              <w:ind w:left="108" w:firstLine="0"/>
            </w:pPr>
            <w:r>
              <w:t>7.</w:t>
            </w:r>
          </w:p>
        </w:tc>
        <w:tc>
          <w:tcPr>
            <w:tcW w:w="10890" w:type="dxa"/>
            <w:gridSpan w:val="2"/>
            <w:tcBorders>
              <w:top w:val="single" w:sz="4" w:space="0" w:color="000000"/>
              <w:left w:val="single" w:sz="4" w:space="0" w:color="000000"/>
              <w:bottom w:val="single" w:sz="4" w:space="0" w:color="000000"/>
              <w:right w:val="single" w:sz="4" w:space="0" w:color="000000"/>
            </w:tcBorders>
            <w:vAlign w:val="center"/>
          </w:tcPr>
          <w:p w14:paraId="7C9DCDAB" w14:textId="77777777" w:rsidR="00CD3AE0" w:rsidRDefault="006544BE">
            <w:pPr>
              <w:numPr>
                <w:ilvl w:val="0"/>
                <w:numId w:val="3"/>
              </w:numPr>
              <w:spacing w:after="233" w:line="259" w:lineRule="auto"/>
              <w:ind w:left="366" w:hanging="269"/>
            </w:pPr>
            <w:r>
              <w:t xml:space="preserve">If you have decided on what college you will attend, please list school name: </w:t>
            </w:r>
          </w:p>
          <w:p w14:paraId="4CE80D42" w14:textId="77777777" w:rsidR="00CD3AE0" w:rsidRDefault="006544BE">
            <w:pPr>
              <w:numPr>
                <w:ilvl w:val="0"/>
                <w:numId w:val="3"/>
              </w:numPr>
              <w:spacing w:after="0" w:line="259" w:lineRule="auto"/>
              <w:ind w:left="366" w:hanging="269"/>
            </w:pPr>
            <w:r>
              <w:t xml:space="preserve">If not, list your top 3 college choices:   </w:t>
            </w:r>
          </w:p>
        </w:tc>
      </w:tr>
      <w:tr w:rsidR="00CD3AE0" w14:paraId="33F4AD91" w14:textId="77777777">
        <w:trPr>
          <w:trHeight w:val="1781"/>
        </w:trPr>
        <w:tc>
          <w:tcPr>
            <w:tcW w:w="450" w:type="dxa"/>
            <w:tcBorders>
              <w:top w:val="single" w:sz="4" w:space="0" w:color="000000"/>
              <w:left w:val="single" w:sz="4" w:space="0" w:color="000000"/>
              <w:bottom w:val="single" w:sz="4" w:space="0" w:color="000000"/>
              <w:right w:val="single" w:sz="4" w:space="0" w:color="000000"/>
            </w:tcBorders>
          </w:tcPr>
          <w:p w14:paraId="3C6CDD63" w14:textId="77777777" w:rsidR="00CD3AE0" w:rsidRDefault="006544BE">
            <w:pPr>
              <w:spacing w:after="0" w:line="259" w:lineRule="auto"/>
              <w:ind w:left="108" w:firstLine="0"/>
            </w:pPr>
            <w:r>
              <w:t>8.</w:t>
            </w:r>
          </w:p>
        </w:tc>
        <w:tc>
          <w:tcPr>
            <w:tcW w:w="10890" w:type="dxa"/>
            <w:gridSpan w:val="2"/>
            <w:tcBorders>
              <w:top w:val="single" w:sz="4" w:space="0" w:color="000000"/>
              <w:left w:val="single" w:sz="4" w:space="0" w:color="000000"/>
              <w:bottom w:val="single" w:sz="4" w:space="0" w:color="000000"/>
              <w:right w:val="single" w:sz="4" w:space="0" w:color="000000"/>
            </w:tcBorders>
          </w:tcPr>
          <w:p w14:paraId="3775F582" w14:textId="77777777" w:rsidR="00CD3AE0" w:rsidRDefault="006544BE">
            <w:pPr>
              <w:spacing w:after="0" w:line="259" w:lineRule="auto"/>
              <w:ind w:left="97" w:firstLine="0"/>
            </w:pPr>
            <w:r>
              <w:t xml:space="preserve">Name &amp; address of parent(s) or legal guardian(s):   </w:t>
            </w:r>
          </w:p>
          <w:p w14:paraId="43584E33" w14:textId="77777777" w:rsidR="00CD3AE0" w:rsidRDefault="006544BE">
            <w:pPr>
              <w:spacing w:after="0" w:line="259" w:lineRule="auto"/>
              <w:ind w:left="97" w:firstLine="0"/>
            </w:pPr>
            <w:r>
              <w:rPr>
                <w:b/>
              </w:rPr>
              <w:t xml:space="preserve">(Include address if different than your own listed in Question 2.)                                                                           </w:t>
            </w:r>
          </w:p>
          <w:p w14:paraId="2DBCC96E" w14:textId="77777777" w:rsidR="00CD3AE0" w:rsidRDefault="006544BE">
            <w:pPr>
              <w:spacing w:after="0" w:line="259" w:lineRule="auto"/>
              <w:ind w:left="97" w:firstLine="0"/>
            </w:pPr>
            <w:r>
              <w:t>Name(s) :</w:t>
            </w:r>
          </w:p>
          <w:p w14:paraId="3E883EB4" w14:textId="77777777" w:rsidR="00CD3AE0" w:rsidRDefault="006544BE">
            <w:pPr>
              <w:spacing w:after="0" w:line="259" w:lineRule="auto"/>
              <w:ind w:left="97" w:firstLine="0"/>
            </w:pPr>
            <w:r>
              <w:t xml:space="preserve">Street:  </w:t>
            </w:r>
          </w:p>
          <w:p w14:paraId="0BDA4CA5" w14:textId="77777777" w:rsidR="00CD3AE0" w:rsidRDefault="006544BE">
            <w:pPr>
              <w:spacing w:after="233" w:line="259" w:lineRule="auto"/>
              <w:ind w:left="97" w:firstLine="0"/>
            </w:pPr>
            <w:r>
              <w:t>City:                                                                       State:                                           Zip:</w:t>
            </w:r>
          </w:p>
          <w:p w14:paraId="50BB13D5" w14:textId="77777777" w:rsidR="00CD3AE0" w:rsidRDefault="006544BE">
            <w:pPr>
              <w:spacing w:after="0" w:line="259" w:lineRule="auto"/>
              <w:ind w:left="97" w:firstLine="0"/>
            </w:pPr>
            <w:r>
              <w:t>Home phone of parents or legal guardians:                                                 Work phone:</w:t>
            </w:r>
          </w:p>
        </w:tc>
      </w:tr>
      <w:tr w:rsidR="00CD3AE0" w14:paraId="4E05FC58" w14:textId="77777777">
        <w:trPr>
          <w:trHeight w:val="1192"/>
        </w:trPr>
        <w:tc>
          <w:tcPr>
            <w:tcW w:w="450" w:type="dxa"/>
            <w:tcBorders>
              <w:top w:val="single" w:sz="4" w:space="0" w:color="000000"/>
              <w:left w:val="single" w:sz="4" w:space="0" w:color="000000"/>
              <w:bottom w:val="single" w:sz="8" w:space="0" w:color="000000"/>
              <w:right w:val="single" w:sz="4" w:space="0" w:color="000000"/>
            </w:tcBorders>
          </w:tcPr>
          <w:p w14:paraId="4CB36FB0" w14:textId="77777777" w:rsidR="00CD3AE0" w:rsidRDefault="00CD3AE0">
            <w:pPr>
              <w:spacing w:after="160" w:line="259" w:lineRule="auto"/>
              <w:ind w:left="0" w:firstLine="0"/>
            </w:pPr>
          </w:p>
        </w:tc>
        <w:tc>
          <w:tcPr>
            <w:tcW w:w="10890" w:type="dxa"/>
            <w:gridSpan w:val="2"/>
            <w:tcBorders>
              <w:top w:val="single" w:sz="4" w:space="0" w:color="000000"/>
              <w:left w:val="single" w:sz="4" w:space="0" w:color="000000"/>
              <w:bottom w:val="single" w:sz="8" w:space="0" w:color="000000"/>
              <w:right w:val="single" w:sz="4" w:space="0" w:color="000000"/>
            </w:tcBorders>
          </w:tcPr>
          <w:p w14:paraId="1AD08EE1" w14:textId="77777777" w:rsidR="00CD3AE0" w:rsidRDefault="006544BE">
            <w:pPr>
              <w:spacing w:after="0" w:line="259" w:lineRule="auto"/>
              <w:ind w:left="97" w:firstLine="0"/>
            </w:pPr>
            <w:r>
              <w:t xml:space="preserve"> </w:t>
            </w:r>
          </w:p>
        </w:tc>
      </w:tr>
      <w:tr w:rsidR="00CD3AE0" w14:paraId="7941BE9D" w14:textId="77777777">
        <w:trPr>
          <w:trHeight w:val="1067"/>
        </w:trPr>
        <w:tc>
          <w:tcPr>
            <w:tcW w:w="450" w:type="dxa"/>
            <w:vMerge w:val="restart"/>
            <w:tcBorders>
              <w:top w:val="single" w:sz="8" w:space="0" w:color="000000"/>
              <w:left w:val="single" w:sz="4" w:space="0" w:color="000000"/>
              <w:bottom w:val="single" w:sz="4" w:space="0" w:color="000000"/>
              <w:right w:val="double" w:sz="4" w:space="0" w:color="000000"/>
            </w:tcBorders>
          </w:tcPr>
          <w:p w14:paraId="56AE950F" w14:textId="77777777" w:rsidR="00CD3AE0" w:rsidRDefault="006544BE">
            <w:pPr>
              <w:spacing w:after="0" w:line="259" w:lineRule="auto"/>
              <w:ind w:left="0" w:firstLine="0"/>
            </w:pPr>
            <w:r>
              <w:t xml:space="preserve"> 9.</w:t>
            </w:r>
          </w:p>
        </w:tc>
        <w:tc>
          <w:tcPr>
            <w:tcW w:w="10890" w:type="dxa"/>
            <w:gridSpan w:val="2"/>
            <w:tcBorders>
              <w:top w:val="single" w:sz="8" w:space="0" w:color="000000"/>
              <w:left w:val="double" w:sz="4" w:space="0" w:color="000000"/>
              <w:bottom w:val="single" w:sz="4" w:space="0" w:color="000000"/>
              <w:right w:val="double" w:sz="4" w:space="0" w:color="000000"/>
            </w:tcBorders>
          </w:tcPr>
          <w:p w14:paraId="0299392B" w14:textId="77777777" w:rsidR="00CD3AE0" w:rsidRDefault="006544BE">
            <w:pPr>
              <w:spacing w:after="233" w:line="259" w:lineRule="auto"/>
              <w:ind w:left="97" w:firstLine="0"/>
            </w:pPr>
            <w:r>
              <w:rPr>
                <w:b/>
              </w:rPr>
              <w:t>On a separate sheet please write an essay (250 ­ 500 words) answering the questions below:</w:t>
            </w:r>
          </w:p>
          <w:p w14:paraId="4B32DC7F" w14:textId="77777777" w:rsidR="00CD3AE0" w:rsidRDefault="006544BE">
            <w:pPr>
              <w:spacing w:after="0" w:line="259" w:lineRule="auto"/>
              <w:ind w:left="97" w:firstLine="0"/>
            </w:pPr>
            <w:r>
              <w:t>Describe what made you decide to pursue a degree in Emergency Medical Services, Nursing, Fire and Disaster Management or related field.  Also, what career plans you have in this field after you graduate.</w:t>
            </w:r>
          </w:p>
        </w:tc>
      </w:tr>
      <w:tr w:rsidR="00CD3AE0" w14:paraId="34C4545A" w14:textId="77777777">
        <w:trPr>
          <w:trHeight w:val="516"/>
        </w:trPr>
        <w:tc>
          <w:tcPr>
            <w:tcW w:w="0" w:type="auto"/>
            <w:vMerge/>
            <w:tcBorders>
              <w:top w:val="nil"/>
              <w:left w:val="single" w:sz="4" w:space="0" w:color="000000"/>
              <w:bottom w:val="single" w:sz="4" w:space="0" w:color="000000"/>
              <w:right w:val="double" w:sz="4" w:space="0" w:color="000000"/>
            </w:tcBorders>
          </w:tcPr>
          <w:p w14:paraId="6A3A9301" w14:textId="77777777" w:rsidR="00CD3AE0" w:rsidRDefault="00CD3AE0">
            <w:pPr>
              <w:spacing w:after="160" w:line="259" w:lineRule="auto"/>
              <w:ind w:left="0" w:firstLine="0"/>
            </w:pPr>
          </w:p>
        </w:tc>
        <w:tc>
          <w:tcPr>
            <w:tcW w:w="10890" w:type="dxa"/>
            <w:gridSpan w:val="2"/>
            <w:tcBorders>
              <w:top w:val="single" w:sz="4" w:space="0" w:color="000000"/>
              <w:left w:val="single" w:sz="4" w:space="0" w:color="000000"/>
              <w:bottom w:val="single" w:sz="4" w:space="0" w:color="000000"/>
              <w:right w:val="single" w:sz="4" w:space="0" w:color="000000"/>
            </w:tcBorders>
            <w:vAlign w:val="bottom"/>
          </w:tcPr>
          <w:p w14:paraId="642684DF" w14:textId="77777777" w:rsidR="00CD3AE0" w:rsidRDefault="006544BE">
            <w:pPr>
              <w:spacing w:after="0" w:line="259" w:lineRule="auto"/>
              <w:ind w:left="97" w:firstLine="0"/>
            </w:pPr>
            <w:r>
              <w:t xml:space="preserve"> </w:t>
            </w:r>
          </w:p>
        </w:tc>
      </w:tr>
    </w:tbl>
    <w:p w14:paraId="6AE4C567" w14:textId="77777777" w:rsidR="00CD3AE0" w:rsidRDefault="006544BE">
      <w:pPr>
        <w:pStyle w:val="Heading2"/>
      </w:pPr>
      <w:r>
        <w:t>STATEMENT OF ACCURACY FOR STUDENTS</w:t>
      </w:r>
    </w:p>
    <w:p w14:paraId="6575EFE9" w14:textId="77777777" w:rsidR="00CD3AE0" w:rsidRDefault="006544BE">
      <w:pPr>
        <w:spacing w:after="244"/>
        <w:ind w:left="85"/>
      </w:pPr>
      <w:r>
        <w:t>I hereby affirm that all the above stated information provided by me is true and correct to the best of my knowledge.  I also consent that if chosen as a scholarship winner my picture may be taken and used to promote the Foundation’s scholarship program. (Winner may waive photo due to unusual or compelling circumstances.)</w:t>
      </w:r>
    </w:p>
    <w:p w14:paraId="7881A245" w14:textId="77777777" w:rsidR="00CD3AE0" w:rsidRDefault="006544BE">
      <w:pPr>
        <w:spacing w:after="244"/>
        <w:ind w:left="85"/>
      </w:pPr>
      <w:r>
        <w:t>I hereby understand that if chosen as a scholarship winner, it is my responsibility to remit to the Committee the appropriate information for my scholarship and that funds to be paid directly to my educational institution for my first year of college.</w:t>
      </w:r>
    </w:p>
    <w:p w14:paraId="203B2F19" w14:textId="77777777" w:rsidR="00CD3AE0" w:rsidRDefault="006544BE">
      <w:pPr>
        <w:spacing w:after="244"/>
        <w:ind w:left="85"/>
      </w:pPr>
      <w:r>
        <w:t>I hereby understand I will not submit this application without all required attachments and supporting information. Incomplete applications or applications that do not meet eligibility criteria will not be considered for this scholarship.</w:t>
      </w:r>
    </w:p>
    <w:p w14:paraId="198A99A4" w14:textId="77777777" w:rsidR="00CD3AE0" w:rsidRDefault="006544BE">
      <w:pPr>
        <w:spacing w:after="0" w:line="259" w:lineRule="auto"/>
        <w:ind w:left="85"/>
      </w:pPr>
      <w:r>
        <w:rPr>
          <w:b/>
        </w:rPr>
        <w:t>Signature of scholarship applicant: ___________________________________   Date:  ___________________</w:t>
      </w:r>
    </w:p>
    <w:p w14:paraId="7534EDF5" w14:textId="77777777" w:rsidR="00CD3AE0" w:rsidRDefault="006544BE">
      <w:pPr>
        <w:spacing w:after="164" w:line="259" w:lineRule="auto"/>
        <w:ind w:left="85"/>
      </w:pPr>
      <w:r>
        <w:rPr>
          <w:b/>
        </w:rPr>
        <w:t>Signature of student’s parent or legal guardian: _________________________   Date:  ___________________ STATEMENT OF SUPPORT BY GUIDANCE COUNSELOR</w:t>
      </w:r>
    </w:p>
    <w:p w14:paraId="0A99D7DA" w14:textId="77777777" w:rsidR="00CD3AE0" w:rsidRDefault="006544BE">
      <w:pPr>
        <w:spacing w:after="244"/>
        <w:ind w:left="85"/>
      </w:pPr>
      <w:r>
        <w:t xml:space="preserve">I hereby affirm that this application meets the criteria set forth by this scholarship program and that I support this application to Northwest Missouri Docudrama. </w:t>
      </w:r>
    </w:p>
    <w:p w14:paraId="4AFA85CF" w14:textId="77777777" w:rsidR="00CD3AE0" w:rsidRDefault="006544BE">
      <w:pPr>
        <w:spacing w:after="242"/>
        <w:ind w:left="85"/>
      </w:pPr>
      <w:r>
        <w:t>Name of Guidance Counselor submitting the application: ________________________________________________</w:t>
      </w:r>
    </w:p>
    <w:p w14:paraId="07EC3836" w14:textId="77777777" w:rsidR="00CD3AE0" w:rsidRDefault="006544BE">
      <w:pPr>
        <w:ind w:left="85"/>
      </w:pPr>
      <w:r>
        <w:lastRenderedPageBreak/>
        <w:t>High School: ___________________________________________________________________________________</w:t>
      </w:r>
    </w:p>
    <w:p w14:paraId="0C351336" w14:textId="77777777" w:rsidR="00CD3AE0" w:rsidRDefault="006544BE">
      <w:pPr>
        <w:spacing w:after="207" w:line="259" w:lineRule="auto"/>
        <w:ind w:left="90" w:firstLine="0"/>
      </w:pPr>
      <w:r>
        <w:t>Contact information (email and phone):</w:t>
      </w:r>
      <w:r>
        <w:rPr>
          <w:rFonts w:ascii="Times New Roman" w:eastAsia="Times New Roman" w:hAnsi="Times New Roman" w:cs="Times New Roman"/>
          <w:sz w:val="24"/>
        </w:rPr>
        <w:t>_______________________________________________________________</w:t>
      </w:r>
    </w:p>
    <w:p w14:paraId="6B2EBCCE" w14:textId="77777777" w:rsidR="00CD3AE0" w:rsidRDefault="006544BE">
      <w:pPr>
        <w:spacing w:after="0" w:line="259" w:lineRule="auto"/>
        <w:ind w:left="85"/>
      </w:pPr>
      <w:r>
        <w:rPr>
          <w:b/>
        </w:rPr>
        <w:t xml:space="preserve">Signature of Guidance Counselor: ____________________________________    Date:  _________________ </w:t>
      </w:r>
    </w:p>
    <w:tbl>
      <w:tblPr>
        <w:tblStyle w:val="TableGrid"/>
        <w:tblW w:w="11530" w:type="dxa"/>
        <w:tblInd w:w="85" w:type="dxa"/>
        <w:tblCellMar>
          <w:left w:w="5" w:type="dxa"/>
          <w:bottom w:w="5" w:type="dxa"/>
          <w:right w:w="115" w:type="dxa"/>
        </w:tblCellMar>
        <w:tblLook w:val="04A0" w:firstRow="1" w:lastRow="0" w:firstColumn="1" w:lastColumn="0" w:noHBand="0" w:noVBand="1"/>
      </w:tblPr>
      <w:tblGrid>
        <w:gridCol w:w="11530"/>
      </w:tblGrid>
      <w:tr w:rsidR="00CD3AE0" w14:paraId="33AC25E1" w14:textId="77777777">
        <w:trPr>
          <w:trHeight w:val="3272"/>
        </w:trPr>
        <w:tc>
          <w:tcPr>
            <w:tcW w:w="11530" w:type="dxa"/>
            <w:tcBorders>
              <w:top w:val="single" w:sz="4" w:space="0" w:color="000000"/>
              <w:left w:val="single" w:sz="4" w:space="0" w:color="000000"/>
              <w:bottom w:val="single" w:sz="4" w:space="0" w:color="000000"/>
              <w:right w:val="single" w:sz="4" w:space="0" w:color="000000"/>
            </w:tcBorders>
            <w:vAlign w:val="bottom"/>
          </w:tcPr>
          <w:p w14:paraId="7B0E21E5" w14:textId="77777777" w:rsidR="00CD3AE0" w:rsidRDefault="006544BE">
            <w:pPr>
              <w:spacing w:after="0" w:line="259" w:lineRule="auto"/>
              <w:ind w:left="0" w:firstLine="0"/>
            </w:pPr>
            <w:r>
              <w:rPr>
                <w:b/>
                <w:sz w:val="24"/>
              </w:rPr>
              <w:t>Checklist</w:t>
            </w:r>
          </w:p>
          <w:p w14:paraId="68374028" w14:textId="77777777" w:rsidR="00CD3AE0" w:rsidRDefault="006544BE">
            <w:pPr>
              <w:spacing w:after="0" w:line="259" w:lineRule="auto"/>
              <w:ind w:left="0" w:firstLine="0"/>
            </w:pPr>
            <w:r>
              <w:t>___ Application</w:t>
            </w:r>
          </w:p>
          <w:p w14:paraId="2AA52303" w14:textId="77777777" w:rsidR="00CD3AE0" w:rsidRDefault="006544BE">
            <w:pPr>
              <w:spacing w:after="0" w:line="259" w:lineRule="auto"/>
              <w:ind w:left="0" w:firstLine="0"/>
            </w:pPr>
            <w:r>
              <w:t xml:space="preserve">___ Essay </w:t>
            </w:r>
          </w:p>
          <w:p w14:paraId="1C3CF3D2" w14:textId="77777777" w:rsidR="00CD3AE0" w:rsidRDefault="006544BE">
            <w:pPr>
              <w:spacing w:after="0" w:line="259" w:lineRule="auto"/>
              <w:ind w:left="0" w:firstLine="0"/>
            </w:pPr>
            <w:r>
              <w:t xml:space="preserve">___ Resume/Activity Sheet </w:t>
            </w:r>
          </w:p>
          <w:p w14:paraId="69628EF0" w14:textId="77777777" w:rsidR="00CD3AE0" w:rsidRDefault="006544BE">
            <w:pPr>
              <w:spacing w:after="0" w:line="259" w:lineRule="auto"/>
              <w:ind w:left="0" w:firstLine="0"/>
            </w:pPr>
            <w:r>
              <w:t>___ Student/Parent signatures</w:t>
            </w:r>
          </w:p>
          <w:p w14:paraId="05126A41" w14:textId="77777777" w:rsidR="00CD3AE0" w:rsidRDefault="006544BE">
            <w:pPr>
              <w:spacing w:after="0" w:line="240" w:lineRule="auto"/>
              <w:ind w:left="0" w:right="7582" w:firstLine="0"/>
            </w:pPr>
            <w:r>
              <w:t xml:space="preserve">___ Guidance Counselor signature ___ School Transcript </w:t>
            </w:r>
          </w:p>
          <w:p w14:paraId="2E82E3A8" w14:textId="77777777" w:rsidR="00CD3AE0" w:rsidRDefault="006544BE">
            <w:pPr>
              <w:spacing w:after="233" w:line="259" w:lineRule="auto"/>
              <w:ind w:left="2441" w:firstLine="0"/>
              <w:rPr>
                <w:b/>
                <w:u w:val="single" w:color="000000"/>
              </w:rPr>
            </w:pPr>
            <w:r>
              <w:rPr>
                <w:b/>
                <w:u w:val="single" w:color="000000"/>
              </w:rPr>
              <w:t>EMAIL COMPLETE APPLICATION PACKAGE TO THE COMMITTEE AT:</w:t>
            </w:r>
          </w:p>
          <w:p w14:paraId="6E6465AA" w14:textId="77777777" w:rsidR="00B07AF3" w:rsidRDefault="00B07AF3">
            <w:pPr>
              <w:spacing w:after="233" w:line="259" w:lineRule="auto"/>
              <w:ind w:left="2441" w:firstLine="0"/>
            </w:pPr>
            <w:r>
              <w:t xml:space="preserve">                             </w:t>
            </w:r>
            <w:r w:rsidR="00843328">
              <w:t xml:space="preserve">       </w:t>
            </w:r>
            <w:r>
              <w:t xml:space="preserve"> </w:t>
            </w:r>
            <w:hyperlink r:id="rId8" w:history="1">
              <w:r w:rsidRPr="004629CD">
                <w:rPr>
                  <w:rStyle w:val="Hyperlink"/>
                </w:rPr>
                <w:t>hollykaycronk@gmail.com</w:t>
              </w:r>
            </w:hyperlink>
          </w:p>
          <w:p w14:paraId="1C9D2F75" w14:textId="77777777" w:rsidR="00B07AF3" w:rsidRPr="00843328" w:rsidRDefault="00B07AF3">
            <w:pPr>
              <w:spacing w:after="233" w:line="259" w:lineRule="auto"/>
              <w:ind w:left="2441" w:firstLine="0"/>
              <w:rPr>
                <w:b/>
              </w:rPr>
            </w:pPr>
            <w:r>
              <w:t xml:space="preserve">                 </w:t>
            </w:r>
            <w:r w:rsidRPr="005A0AF7">
              <w:rPr>
                <w:b/>
                <w:color w:val="FF0000"/>
                <w:sz w:val="24"/>
              </w:rPr>
              <w:t>ONLY EMAIL SUBMISSIONS WILL BE ACCEPTED</w:t>
            </w:r>
          </w:p>
          <w:p w14:paraId="5532695A" w14:textId="77777777" w:rsidR="00CD3AE0" w:rsidRDefault="006544BE">
            <w:pPr>
              <w:spacing w:after="0" w:line="259" w:lineRule="auto"/>
              <w:ind w:left="110" w:firstLine="0"/>
              <w:jc w:val="center"/>
            </w:pPr>
            <w:r>
              <w:rPr>
                <w:b/>
                <w:u w:val="single" w:color="000000"/>
              </w:rPr>
              <w:t>REMINDER:</w:t>
            </w:r>
          </w:p>
          <w:p w14:paraId="0A009756" w14:textId="77777777" w:rsidR="00CD3AE0" w:rsidRDefault="006544BE">
            <w:pPr>
              <w:spacing w:after="1" w:line="259" w:lineRule="auto"/>
              <w:ind w:left="110" w:firstLine="0"/>
              <w:jc w:val="center"/>
            </w:pPr>
            <w:r>
              <w:rPr>
                <w:b/>
              </w:rPr>
              <w:t>The deadline for this application to be received is:</w:t>
            </w:r>
          </w:p>
          <w:p w14:paraId="53BA7876" w14:textId="085F882A" w:rsidR="00CD3AE0" w:rsidRDefault="006544BE">
            <w:pPr>
              <w:spacing w:after="0" w:line="259" w:lineRule="auto"/>
              <w:ind w:left="110" w:firstLine="0"/>
              <w:jc w:val="center"/>
            </w:pPr>
            <w:r w:rsidRPr="00B07AF3">
              <w:rPr>
                <w:rFonts w:ascii="Times New Roman" w:eastAsia="Times New Roman" w:hAnsi="Times New Roman" w:cs="Times New Roman"/>
                <w:b/>
                <w:sz w:val="28"/>
              </w:rPr>
              <w:t xml:space="preserve"> </w:t>
            </w:r>
            <w:r w:rsidR="00B07AF3" w:rsidRPr="00B07AF3">
              <w:rPr>
                <w:rFonts w:ascii="Times New Roman" w:eastAsia="Times New Roman" w:hAnsi="Times New Roman" w:cs="Times New Roman"/>
                <w:b/>
                <w:sz w:val="28"/>
              </w:rPr>
              <w:t>MARCH 1, 201</w:t>
            </w:r>
            <w:r w:rsidR="005A0AF7">
              <w:rPr>
                <w:rFonts w:ascii="Times New Roman" w:eastAsia="Times New Roman" w:hAnsi="Times New Roman" w:cs="Times New Roman"/>
                <w:b/>
                <w:sz w:val="28"/>
              </w:rPr>
              <w:t>9</w:t>
            </w:r>
            <w:r w:rsidRPr="00B07AF3">
              <w:rPr>
                <w:rFonts w:ascii="Times New Roman" w:eastAsia="Times New Roman" w:hAnsi="Times New Roman" w:cs="Times New Roman"/>
                <w:b/>
                <w:sz w:val="36"/>
              </w:rPr>
              <w:t xml:space="preserve"> </w:t>
            </w:r>
            <w:r>
              <w:rPr>
                <w:rFonts w:ascii="Times New Roman" w:eastAsia="Times New Roman" w:hAnsi="Times New Roman" w:cs="Times New Roman"/>
                <w:b/>
                <w:sz w:val="24"/>
              </w:rPr>
              <w:t>NO EXCEPTIONS!</w:t>
            </w:r>
          </w:p>
        </w:tc>
      </w:tr>
      <w:tr w:rsidR="00B07AF3" w14:paraId="25256672" w14:textId="77777777">
        <w:trPr>
          <w:trHeight w:val="3272"/>
        </w:trPr>
        <w:tc>
          <w:tcPr>
            <w:tcW w:w="11530" w:type="dxa"/>
            <w:tcBorders>
              <w:top w:val="single" w:sz="4" w:space="0" w:color="000000"/>
              <w:left w:val="single" w:sz="4" w:space="0" w:color="000000"/>
              <w:bottom w:val="single" w:sz="4" w:space="0" w:color="000000"/>
              <w:right w:val="single" w:sz="4" w:space="0" w:color="000000"/>
            </w:tcBorders>
            <w:vAlign w:val="bottom"/>
          </w:tcPr>
          <w:p w14:paraId="6E35E880" w14:textId="77777777" w:rsidR="00B07AF3" w:rsidRDefault="00B07AF3">
            <w:pPr>
              <w:spacing w:after="0" w:line="259" w:lineRule="auto"/>
              <w:ind w:left="0" w:firstLine="0"/>
              <w:rPr>
                <w:b/>
                <w:sz w:val="24"/>
              </w:rPr>
            </w:pPr>
          </w:p>
        </w:tc>
      </w:tr>
    </w:tbl>
    <w:p w14:paraId="26D7E547" w14:textId="77777777" w:rsidR="006544BE" w:rsidRDefault="006544BE"/>
    <w:sectPr w:rsidR="006544BE">
      <w:headerReference w:type="even" r:id="rId9"/>
      <w:headerReference w:type="default" r:id="rId10"/>
      <w:headerReference w:type="first" r:id="rId11"/>
      <w:pgSz w:w="12240" w:h="15840"/>
      <w:pgMar w:top="1077" w:right="361" w:bottom="819" w:left="270" w:header="20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F6656" w14:textId="77777777" w:rsidR="002D1AC6" w:rsidRDefault="002D1AC6">
      <w:pPr>
        <w:spacing w:after="0" w:line="240" w:lineRule="auto"/>
      </w:pPr>
      <w:r>
        <w:separator/>
      </w:r>
    </w:p>
  </w:endnote>
  <w:endnote w:type="continuationSeparator" w:id="0">
    <w:p w14:paraId="6647F577" w14:textId="77777777" w:rsidR="002D1AC6" w:rsidRDefault="002D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E4565" w14:textId="77777777" w:rsidR="002D1AC6" w:rsidRDefault="002D1AC6">
      <w:pPr>
        <w:spacing w:after="0" w:line="240" w:lineRule="auto"/>
      </w:pPr>
      <w:r>
        <w:separator/>
      </w:r>
    </w:p>
  </w:footnote>
  <w:footnote w:type="continuationSeparator" w:id="0">
    <w:p w14:paraId="207FDA7E" w14:textId="77777777" w:rsidR="002D1AC6" w:rsidRDefault="002D1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57FB" w14:textId="77777777" w:rsidR="00CD3AE0" w:rsidRDefault="006544BE">
    <w:pPr>
      <w:spacing w:after="0" w:line="259" w:lineRule="auto"/>
      <w:ind w:left="91" w:firstLine="0"/>
      <w:jc w:val="center"/>
    </w:pPr>
    <w:r>
      <w:rPr>
        <w:rFonts w:ascii="Times New Roman" w:eastAsia="Times New Roman" w:hAnsi="Times New Roman" w:cs="Times New Roman"/>
        <w:b/>
        <w:sz w:val="48"/>
      </w:rPr>
      <w:t>Northwest Missouri Docudrama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83FFE" w14:textId="77777777" w:rsidR="00CD3AE0" w:rsidRDefault="006544BE">
    <w:pPr>
      <w:spacing w:after="0" w:line="259" w:lineRule="auto"/>
      <w:ind w:left="91" w:firstLine="0"/>
      <w:jc w:val="center"/>
    </w:pPr>
    <w:r>
      <w:rPr>
        <w:rFonts w:ascii="Times New Roman" w:eastAsia="Times New Roman" w:hAnsi="Times New Roman" w:cs="Times New Roman"/>
        <w:b/>
        <w:sz w:val="48"/>
      </w:rPr>
      <w:t>Northwest Missouri Docudrama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B7ED4" w14:textId="77777777" w:rsidR="00CD3AE0" w:rsidRDefault="006544BE">
    <w:pPr>
      <w:spacing w:after="0" w:line="259" w:lineRule="auto"/>
      <w:ind w:left="91" w:firstLine="0"/>
      <w:jc w:val="center"/>
    </w:pPr>
    <w:r>
      <w:rPr>
        <w:rFonts w:ascii="Times New Roman" w:eastAsia="Times New Roman" w:hAnsi="Times New Roman" w:cs="Times New Roman"/>
        <w:b/>
        <w:sz w:val="48"/>
      </w:rPr>
      <w:t>Northwest Missouri Docudrama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670"/>
    <w:multiLevelType w:val="hybridMultilevel"/>
    <w:tmpl w:val="0FD479F4"/>
    <w:lvl w:ilvl="0" w:tplc="1A48BD4C">
      <w:start w:val="1"/>
      <w:numFmt w:val="upperLetter"/>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582CAA">
      <w:start w:val="1"/>
      <w:numFmt w:val="lowerLetter"/>
      <w:lvlText w:val="%2"/>
      <w:lvlJc w:val="left"/>
      <w:pPr>
        <w:ind w:left="1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D25DCA">
      <w:start w:val="1"/>
      <w:numFmt w:val="lowerRoman"/>
      <w:lvlText w:val="%3"/>
      <w:lvlJc w:val="left"/>
      <w:pPr>
        <w:ind w:left="1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4A7844">
      <w:start w:val="1"/>
      <w:numFmt w:val="decimal"/>
      <w:lvlText w:val="%4"/>
      <w:lvlJc w:val="left"/>
      <w:pPr>
        <w:ind w:left="2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A8AE8C">
      <w:start w:val="1"/>
      <w:numFmt w:val="lowerLetter"/>
      <w:lvlText w:val="%5"/>
      <w:lvlJc w:val="left"/>
      <w:pPr>
        <w:ind w:left="3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BE9D10">
      <w:start w:val="1"/>
      <w:numFmt w:val="lowerRoman"/>
      <w:lvlText w:val="%6"/>
      <w:lvlJc w:val="left"/>
      <w:pPr>
        <w:ind w:left="4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12048E">
      <w:start w:val="1"/>
      <w:numFmt w:val="decimal"/>
      <w:lvlText w:val="%7"/>
      <w:lvlJc w:val="left"/>
      <w:pPr>
        <w:ind w:left="4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369F00">
      <w:start w:val="1"/>
      <w:numFmt w:val="lowerLetter"/>
      <w:lvlText w:val="%8"/>
      <w:lvlJc w:val="left"/>
      <w:pPr>
        <w:ind w:left="5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CA8D64">
      <w:start w:val="1"/>
      <w:numFmt w:val="lowerRoman"/>
      <w:lvlText w:val="%9"/>
      <w:lvlJc w:val="left"/>
      <w:pPr>
        <w:ind w:left="6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82F04A7"/>
    <w:multiLevelType w:val="hybridMultilevel"/>
    <w:tmpl w:val="331AC4F4"/>
    <w:lvl w:ilvl="0" w:tplc="81F28048">
      <w:start w:val="1"/>
      <w:numFmt w:val="bullet"/>
      <w:lvlText w:val="*"/>
      <w:lvlJc w:val="left"/>
      <w:pPr>
        <w:ind w:left="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24EC4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5634A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8A9B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8AA6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7E802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3ACF8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706ED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D2F90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66157C5A"/>
    <w:multiLevelType w:val="hybridMultilevel"/>
    <w:tmpl w:val="D9EE3A62"/>
    <w:lvl w:ilvl="0" w:tplc="401A9BD6">
      <w:start w:val="1"/>
      <w:numFmt w:val="upperLetter"/>
      <w:lvlText w:val="%1."/>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C8513C">
      <w:start w:val="1"/>
      <w:numFmt w:val="lowerLetter"/>
      <w:lvlText w:val="%2"/>
      <w:lvlJc w:val="left"/>
      <w:pPr>
        <w:ind w:left="1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F07DDE">
      <w:start w:val="1"/>
      <w:numFmt w:val="lowerRoman"/>
      <w:lvlText w:val="%3"/>
      <w:lvlJc w:val="left"/>
      <w:pPr>
        <w:ind w:left="1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7EA4A0">
      <w:start w:val="1"/>
      <w:numFmt w:val="decimal"/>
      <w:lvlText w:val="%4"/>
      <w:lvlJc w:val="left"/>
      <w:pPr>
        <w:ind w:left="2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A1218">
      <w:start w:val="1"/>
      <w:numFmt w:val="lowerLetter"/>
      <w:lvlText w:val="%5"/>
      <w:lvlJc w:val="left"/>
      <w:pPr>
        <w:ind w:left="3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1E54C8">
      <w:start w:val="1"/>
      <w:numFmt w:val="lowerRoman"/>
      <w:lvlText w:val="%6"/>
      <w:lvlJc w:val="left"/>
      <w:pPr>
        <w:ind w:left="4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988F98">
      <w:start w:val="1"/>
      <w:numFmt w:val="decimal"/>
      <w:lvlText w:val="%7"/>
      <w:lvlJc w:val="left"/>
      <w:pPr>
        <w:ind w:left="4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642538">
      <w:start w:val="1"/>
      <w:numFmt w:val="lowerLetter"/>
      <w:lvlText w:val="%8"/>
      <w:lvlJc w:val="left"/>
      <w:pPr>
        <w:ind w:left="5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28F2F6">
      <w:start w:val="1"/>
      <w:numFmt w:val="lowerRoman"/>
      <w:lvlText w:val="%9"/>
      <w:lvlJc w:val="left"/>
      <w:pPr>
        <w:ind w:left="6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E0"/>
    <w:rsid w:val="001475C9"/>
    <w:rsid w:val="002D1AC6"/>
    <w:rsid w:val="005071B0"/>
    <w:rsid w:val="005A0AF7"/>
    <w:rsid w:val="005B44DC"/>
    <w:rsid w:val="006544BE"/>
    <w:rsid w:val="00843328"/>
    <w:rsid w:val="00920CC5"/>
    <w:rsid w:val="00B07AF3"/>
    <w:rsid w:val="00CD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70" w:line="250" w:lineRule="auto"/>
      <w:ind w:left="10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91"/>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64"/>
      <w:ind w:left="91"/>
      <w:jc w:val="center"/>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07AF3"/>
    <w:rPr>
      <w:color w:val="0563C1" w:themeColor="hyperlink"/>
      <w:u w:val="single"/>
    </w:rPr>
  </w:style>
  <w:style w:type="character" w:customStyle="1" w:styleId="UnresolvedMention">
    <w:name w:val="Unresolved Mention"/>
    <w:basedOn w:val="DefaultParagraphFont"/>
    <w:uiPriority w:val="99"/>
    <w:semiHidden/>
    <w:unhideWhenUsed/>
    <w:rsid w:val="00B07AF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70" w:line="250" w:lineRule="auto"/>
      <w:ind w:left="10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91"/>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64"/>
      <w:ind w:left="91"/>
      <w:jc w:val="center"/>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07AF3"/>
    <w:rPr>
      <w:color w:val="0563C1" w:themeColor="hyperlink"/>
      <w:u w:val="single"/>
    </w:rPr>
  </w:style>
  <w:style w:type="character" w:customStyle="1" w:styleId="UnresolvedMention">
    <w:name w:val="Unresolved Mention"/>
    <w:basedOn w:val="DefaultParagraphFont"/>
    <w:uiPriority w:val="99"/>
    <w:semiHidden/>
    <w:unhideWhenUsed/>
    <w:rsid w:val="00B07A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ollykaycronk@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Hollykay Cronk</dc:creator>
  <cp:lastModifiedBy>agroomer</cp:lastModifiedBy>
  <cp:revision>2</cp:revision>
  <dcterms:created xsi:type="dcterms:W3CDTF">2019-01-02T20:10:00Z</dcterms:created>
  <dcterms:modified xsi:type="dcterms:W3CDTF">2019-01-02T20:10:00Z</dcterms:modified>
</cp:coreProperties>
</file>